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E200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5567200C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7045448C" w14:textId="15B65B24" w:rsidR="009A6242" w:rsidRPr="00D56F7F" w:rsidRDefault="00952031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94752E">
        <w:rPr>
          <w:rFonts w:ascii="Verdana" w:hAnsi="Verdana" w:cs="Arial"/>
          <w:b/>
          <w:sz w:val="20"/>
          <w:szCs w:val="20"/>
        </w:rPr>
        <w:t>GCBSS</w:t>
      </w:r>
      <w:r w:rsidR="00624C9E">
        <w:rPr>
          <w:rFonts w:ascii="Verdana" w:hAnsi="Verdana" w:cs="Arial"/>
          <w:b/>
          <w:sz w:val="20"/>
          <w:szCs w:val="20"/>
        </w:rPr>
        <w:t xml:space="preserve"> 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14:paraId="2C63A70C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060C3853" w14:textId="77777777"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1DD98E23" w14:textId="77777777"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14:paraId="3E2EA138" w14:textId="77777777"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AF2" w:rsidRPr="00D56F7F" w14:paraId="7456CFD3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DEBA648" w14:textId="77777777"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14:paraId="79963318" w14:textId="77777777" w:rsidTr="00D4241E">
        <w:tc>
          <w:tcPr>
            <w:tcW w:w="9242" w:type="dxa"/>
          </w:tcPr>
          <w:p w14:paraId="416FD048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C1AAC8D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23310D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743163C" w14:textId="77777777" w:rsidTr="00344D67">
        <w:tc>
          <w:tcPr>
            <w:tcW w:w="9242" w:type="dxa"/>
          </w:tcPr>
          <w:p w14:paraId="365A74E4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1580F909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73B8D99B" w14:textId="4B68C368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987C35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14:paraId="67D93A66" w14:textId="77777777" w:rsidTr="003A5BB9">
        <w:tc>
          <w:tcPr>
            <w:tcW w:w="9242" w:type="dxa"/>
          </w:tcPr>
          <w:p w14:paraId="0FDE8D23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549F9B26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13A24E39" w14:textId="6B352F23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7E73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14:paraId="212C109C" w14:textId="77777777" w:rsidTr="001062B6">
        <w:tc>
          <w:tcPr>
            <w:tcW w:w="9242" w:type="dxa"/>
          </w:tcPr>
          <w:p w14:paraId="0A0FF4B9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59096F62" w14:textId="77777777" w:rsidTr="0094752E">
        <w:tc>
          <w:tcPr>
            <w:tcW w:w="9242" w:type="dxa"/>
            <w:shd w:val="clear" w:color="auto" w:fill="95B3D7" w:themeFill="accent1" w:themeFillTint="99"/>
          </w:tcPr>
          <w:p w14:paraId="3285FB60" w14:textId="474F22E7"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you are </w:t>
            </w:r>
            <w:r w:rsidR="00D32F90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14:paraId="193B3733" w14:textId="77777777" w:rsidTr="004F4AB4">
        <w:tc>
          <w:tcPr>
            <w:tcW w:w="9242" w:type="dxa"/>
          </w:tcPr>
          <w:p w14:paraId="5A02F6D0" w14:textId="77777777"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14:paraId="3EC37F3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F3A81C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85192E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23DFD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4F04AF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7395A7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40E69C" w14:textId="77777777"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B7AA726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B6B5D75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0ED26B2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4F268A9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2A5E7BF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1B867BF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70F0AA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9CD8146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BE53A44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F90264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DD9F4E" w14:textId="77777777"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DBB854" w14:textId="77777777"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FC15A59" w14:textId="77777777"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A9AAB66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29" w:type="dxa"/>
        <w:jc w:val="center"/>
        <w:tblLook w:val="04A0" w:firstRow="1" w:lastRow="0" w:firstColumn="1" w:lastColumn="0" w:noHBand="0" w:noVBand="1"/>
      </w:tblPr>
      <w:tblGrid>
        <w:gridCol w:w="3720"/>
        <w:gridCol w:w="2908"/>
        <w:gridCol w:w="2601"/>
      </w:tblGrid>
      <w:tr w:rsidR="00595EE7" w:rsidRPr="00A2190A" w14:paraId="5C688A2C" w14:textId="77777777" w:rsidTr="00595EE7">
        <w:trPr>
          <w:trHeight w:val="418"/>
          <w:jc w:val="center"/>
        </w:trPr>
        <w:tc>
          <w:tcPr>
            <w:tcW w:w="3720" w:type="dxa"/>
          </w:tcPr>
          <w:p w14:paraId="4AAE51C7" w14:textId="77777777"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14:paraId="592C7635" w14:textId="77777777"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14:paraId="19BFA5CC" w14:textId="77777777"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14:paraId="7601C5D7" w14:textId="68485514" w:rsidR="00595EE7" w:rsidRPr="00255D6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Until: 22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601" w:type="dxa"/>
          </w:tcPr>
          <w:p w14:paraId="159F961D" w14:textId="77777777"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14:paraId="264EA06B" w14:textId="77777777"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14:paraId="2150F2D6" w14:textId="316CE018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Until: 30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7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595EE7" w:rsidRPr="00A2190A" w14:paraId="0BF0CE48" w14:textId="77777777" w:rsidTr="00595EE7">
        <w:trPr>
          <w:trHeight w:val="349"/>
          <w:jc w:val="center"/>
        </w:trPr>
        <w:tc>
          <w:tcPr>
            <w:tcW w:w="3720" w:type="dxa"/>
          </w:tcPr>
          <w:p w14:paraId="3189A85B" w14:textId="77777777" w:rsidR="00595EE7" w:rsidRPr="00A2190A" w:rsidRDefault="00595EE7" w:rsidP="00595EE7">
            <w:pPr>
              <w:pStyle w:val="Heading5"/>
              <w:shd w:val="clear" w:color="auto" w:fill="FFFFFF"/>
              <w:spacing w:before="150" w:after="150" w:line="360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14:paraId="20A23959" w14:textId="39F4D587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601" w:type="dxa"/>
          </w:tcPr>
          <w:p w14:paraId="1C35C1D5" w14:textId="38DDCD8A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</w:tr>
      <w:tr w:rsidR="00595EE7" w:rsidRPr="00A2190A" w14:paraId="6A1E7FA4" w14:textId="77777777" w:rsidTr="00595EE7">
        <w:trPr>
          <w:trHeight w:val="334"/>
          <w:jc w:val="center"/>
        </w:trPr>
        <w:tc>
          <w:tcPr>
            <w:tcW w:w="3720" w:type="dxa"/>
          </w:tcPr>
          <w:p w14:paraId="30266611" w14:textId="03407539"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Through Zoom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908" w:type="dxa"/>
          </w:tcPr>
          <w:p w14:paraId="3BB87961" w14:textId="00B08027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601" w:type="dxa"/>
          </w:tcPr>
          <w:p w14:paraId="710F5521" w14:textId="3022F24A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550</w:t>
            </w:r>
          </w:p>
        </w:tc>
      </w:tr>
      <w:tr w:rsidR="00595EE7" w:rsidRPr="00A2190A" w14:paraId="0B8CD330" w14:textId="77777777" w:rsidTr="00595EE7">
        <w:trPr>
          <w:trHeight w:val="349"/>
          <w:jc w:val="center"/>
        </w:trPr>
        <w:tc>
          <w:tcPr>
            <w:tcW w:w="3720" w:type="dxa"/>
          </w:tcPr>
          <w:p w14:paraId="2F13B8E1" w14:textId="77777777"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14:paraId="6162231E" w14:textId="77777777"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01" w:type="dxa"/>
          </w:tcPr>
          <w:p w14:paraId="1B447CA7" w14:textId="77777777"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5EE7" w:rsidRPr="00A2190A" w14:paraId="6DACCDA8" w14:textId="77777777" w:rsidTr="00595EE7">
        <w:trPr>
          <w:trHeight w:val="349"/>
          <w:jc w:val="center"/>
        </w:trPr>
        <w:tc>
          <w:tcPr>
            <w:tcW w:w="3720" w:type="dxa"/>
          </w:tcPr>
          <w:p w14:paraId="348E8E50" w14:textId="77777777"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14:paraId="0B4DAD1E" w14:textId="0E30FF0F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601" w:type="dxa"/>
          </w:tcPr>
          <w:p w14:paraId="0FAE345B" w14:textId="47B5BB7A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  <w:tr w:rsidR="00595EE7" w:rsidRPr="00A2190A" w14:paraId="660AE507" w14:textId="77777777" w:rsidTr="00595EE7">
        <w:trPr>
          <w:trHeight w:val="349"/>
          <w:jc w:val="center"/>
        </w:trPr>
        <w:tc>
          <w:tcPr>
            <w:tcW w:w="3720" w:type="dxa"/>
          </w:tcPr>
          <w:p w14:paraId="195A9A8C" w14:textId="3F49A5FE"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Through Zoom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908" w:type="dxa"/>
          </w:tcPr>
          <w:p w14:paraId="4C5EF24F" w14:textId="08B5A058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601" w:type="dxa"/>
          </w:tcPr>
          <w:p w14:paraId="151A2603" w14:textId="21E612CF" w:rsidR="00595EE7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</w:tbl>
    <w:p w14:paraId="4B013C52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0973FC85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41AB2EEB" w14:textId="77777777" w:rsidR="00CC22A6" w:rsidRDefault="00CC22A6" w:rsidP="00CC22A6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  <w:r w:rsidRPr="00EE34B5">
        <w:rPr>
          <w:rFonts w:ascii="Arial" w:hAnsi="Arial" w:cs="Arial"/>
          <w:caps/>
          <w:color w:val="003387"/>
          <w:sz w:val="30"/>
          <w:szCs w:val="30"/>
        </w:rPr>
        <w:t xml:space="preserve"> </w:t>
      </w:r>
    </w:p>
    <w:p w14:paraId="5F33B47A" w14:textId="77777777" w:rsidR="00CC22A6" w:rsidRPr="00EE34B5" w:rsidRDefault="00CC22A6" w:rsidP="00CC22A6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14:paraId="5D9F949E" w14:textId="77777777" w:rsidR="00CC22A6" w:rsidRPr="00741BA4" w:rsidRDefault="00CC22A6" w:rsidP="00CC22A6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14:paraId="4E156B9B" w14:textId="77777777" w:rsidR="00CC22A6" w:rsidRPr="00EE34B5" w:rsidRDefault="00CC22A6" w:rsidP="00CC22A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6CDFCF7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14:paraId="476E5989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14:paraId="6F6DB362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14:paraId="5E87B5E7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Deans and Directors Networking Session (IN-PERSON &amp; ONLINE)</w:t>
      </w:r>
    </w:p>
    <w:p w14:paraId="175A5023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14:paraId="7EC113CC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14:paraId="50216515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14:paraId="2C2FA6BB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14:paraId="3B1C0E14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14:paraId="3E54ED4F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14:paraId="5B20B395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14:paraId="10964AB3" w14:textId="77777777"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14:paraId="70BC7A42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0758DF53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777C2E0B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5300A8C3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5B573281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3B396DC2" w14:textId="77777777"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14:paraId="25347EB9" w14:textId="77777777" w:rsidR="00CC22A6" w:rsidRDefault="00CC22A6" w:rsidP="00CC22A6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14:paraId="69EE517A" w14:textId="77777777"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14:paraId="76B8A017" w14:textId="77777777"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14:paraId="7C1A740B" w14:textId="77777777"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14:paraId="20CFD423" w14:textId="77777777"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14:paraId="41134456" w14:textId="29EB512C" w:rsidR="00720AF3" w:rsidRDefault="00720AF3" w:rsidP="00720AF3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hyperlink r:id="rId8" w:history="1">
        <w:r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Pr="00C82AF2">
        <w:rPr>
          <w:rFonts w:ascii="Verdana" w:hAnsi="Verdana"/>
          <w:sz w:val="20"/>
          <w:szCs w:val="20"/>
        </w:rPr>
        <w:t xml:space="preserve">) by </w:t>
      </w:r>
      <w:r>
        <w:rPr>
          <w:rFonts w:ascii="Verdana" w:hAnsi="Verdana"/>
          <w:b/>
          <w:sz w:val="20"/>
          <w:szCs w:val="20"/>
        </w:rPr>
        <w:t>Friday, 30</w:t>
      </w:r>
      <w:r w:rsidRPr="000B31D8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b/>
          <w:sz w:val="20"/>
          <w:szCs w:val="20"/>
        </w:rPr>
        <w:t xml:space="preserve"> July 2021</w:t>
      </w:r>
      <w:r w:rsidRPr="00C82AF2">
        <w:rPr>
          <w:rFonts w:ascii="Verdana" w:hAnsi="Verdana"/>
          <w:b/>
          <w:sz w:val="20"/>
          <w:szCs w:val="20"/>
        </w:rPr>
        <w:t>.</w:t>
      </w:r>
    </w:p>
    <w:p w14:paraId="4395CFEA" w14:textId="6556100F" w:rsidR="0025082E" w:rsidRDefault="0025082E" w:rsidP="00720AF3">
      <w:pPr>
        <w:jc w:val="both"/>
        <w:rPr>
          <w:rFonts w:ascii="Verdana" w:hAnsi="Verdana"/>
          <w:b/>
          <w:sz w:val="20"/>
          <w:szCs w:val="20"/>
        </w:rPr>
      </w:pPr>
    </w:p>
    <w:p w14:paraId="5BE2E155" w14:textId="77777777" w:rsidR="0025082E" w:rsidRPr="00A503CD" w:rsidRDefault="0025082E" w:rsidP="00720AF3">
      <w:pPr>
        <w:pStyle w:val="Default"/>
        <w:ind w:left="-709"/>
        <w:rPr>
          <w:rFonts w:ascii="Arial" w:hAnsi="Arial" w:cs="Arial"/>
          <w:b/>
          <w:i/>
          <w:sz w:val="6"/>
          <w:szCs w:val="6"/>
          <w:lang w:val="en-MY"/>
        </w:rPr>
      </w:pPr>
    </w:p>
    <w:p w14:paraId="6CC8F628" w14:textId="6B2A96AA" w:rsidR="00CC22A6" w:rsidRPr="00720AF3" w:rsidRDefault="00720AF3" w:rsidP="00720AF3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6940BAC5" wp14:editId="3365DEC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CC22A6" w:rsidRPr="00720AF3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2F707" w14:textId="77777777" w:rsidR="00F9006D" w:rsidRDefault="00F9006D" w:rsidP="00A73103">
      <w:r>
        <w:separator/>
      </w:r>
    </w:p>
  </w:endnote>
  <w:endnote w:type="continuationSeparator" w:id="0">
    <w:p w14:paraId="578BDC13" w14:textId="77777777" w:rsidR="00F9006D" w:rsidRDefault="00F9006D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3A6A" w14:textId="77777777" w:rsidR="00F9006D" w:rsidRDefault="00F9006D" w:rsidP="00A73103">
      <w:r>
        <w:separator/>
      </w:r>
    </w:p>
  </w:footnote>
  <w:footnote w:type="continuationSeparator" w:id="0">
    <w:p w14:paraId="44052BDF" w14:textId="77777777" w:rsidR="00F9006D" w:rsidRDefault="00F9006D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D"/>
    <w:rsid w:val="000014C0"/>
    <w:rsid w:val="00015617"/>
    <w:rsid w:val="00035303"/>
    <w:rsid w:val="00096AC5"/>
    <w:rsid w:val="000C7DAC"/>
    <w:rsid w:val="0010376C"/>
    <w:rsid w:val="001139EE"/>
    <w:rsid w:val="00175AC5"/>
    <w:rsid w:val="001A4C0D"/>
    <w:rsid w:val="001A505B"/>
    <w:rsid w:val="001D7924"/>
    <w:rsid w:val="001F41BB"/>
    <w:rsid w:val="00223D28"/>
    <w:rsid w:val="0025082E"/>
    <w:rsid w:val="0025440E"/>
    <w:rsid w:val="002B3457"/>
    <w:rsid w:val="00310704"/>
    <w:rsid w:val="0039268E"/>
    <w:rsid w:val="00400942"/>
    <w:rsid w:val="00400FAF"/>
    <w:rsid w:val="00447076"/>
    <w:rsid w:val="00447E5C"/>
    <w:rsid w:val="0048765D"/>
    <w:rsid w:val="0049275E"/>
    <w:rsid w:val="004A03D8"/>
    <w:rsid w:val="004C4F1A"/>
    <w:rsid w:val="004F4AB4"/>
    <w:rsid w:val="00511F3B"/>
    <w:rsid w:val="00514D82"/>
    <w:rsid w:val="005547A4"/>
    <w:rsid w:val="00592708"/>
    <w:rsid w:val="00595EE7"/>
    <w:rsid w:val="005B2D63"/>
    <w:rsid w:val="00624C9E"/>
    <w:rsid w:val="006A470A"/>
    <w:rsid w:val="00720AF3"/>
    <w:rsid w:val="0073203A"/>
    <w:rsid w:val="007337AA"/>
    <w:rsid w:val="007A7811"/>
    <w:rsid w:val="007B7FDB"/>
    <w:rsid w:val="007D6756"/>
    <w:rsid w:val="007E736E"/>
    <w:rsid w:val="007F0086"/>
    <w:rsid w:val="007F1924"/>
    <w:rsid w:val="007F25E9"/>
    <w:rsid w:val="008A7323"/>
    <w:rsid w:val="009177CB"/>
    <w:rsid w:val="00934D28"/>
    <w:rsid w:val="0094521B"/>
    <w:rsid w:val="0094752E"/>
    <w:rsid w:val="00952031"/>
    <w:rsid w:val="00987C35"/>
    <w:rsid w:val="00992004"/>
    <w:rsid w:val="00994C38"/>
    <w:rsid w:val="009A6242"/>
    <w:rsid w:val="009C5011"/>
    <w:rsid w:val="009D018B"/>
    <w:rsid w:val="009D2232"/>
    <w:rsid w:val="009D382A"/>
    <w:rsid w:val="00A0546F"/>
    <w:rsid w:val="00A503CD"/>
    <w:rsid w:val="00A60D29"/>
    <w:rsid w:val="00A73103"/>
    <w:rsid w:val="00AD6B9B"/>
    <w:rsid w:val="00AE1B35"/>
    <w:rsid w:val="00B15E71"/>
    <w:rsid w:val="00B23C24"/>
    <w:rsid w:val="00B26F51"/>
    <w:rsid w:val="00B51121"/>
    <w:rsid w:val="00B82201"/>
    <w:rsid w:val="00BE3378"/>
    <w:rsid w:val="00BE7667"/>
    <w:rsid w:val="00C82AF2"/>
    <w:rsid w:val="00CC22A6"/>
    <w:rsid w:val="00D32F90"/>
    <w:rsid w:val="00D33EED"/>
    <w:rsid w:val="00D56F7F"/>
    <w:rsid w:val="00D94BE9"/>
    <w:rsid w:val="00DA17D2"/>
    <w:rsid w:val="00DC6D94"/>
    <w:rsid w:val="00E36F3B"/>
    <w:rsid w:val="00E37C51"/>
    <w:rsid w:val="00E75486"/>
    <w:rsid w:val="00EC1098"/>
    <w:rsid w:val="00F50FD1"/>
    <w:rsid w:val="00F603C7"/>
    <w:rsid w:val="00F72CAD"/>
    <w:rsid w:val="00F9006D"/>
    <w:rsid w:val="00F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3F00C"/>
  <w15:docId w15:val="{EBE4CF3F-F7DC-4235-A334-1E7E0D33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2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C22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720A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1093-A5B6-4E53-A383-BB566F15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kashan pirzada</cp:lastModifiedBy>
  <cp:revision>4</cp:revision>
  <cp:lastPrinted>2021-01-21T09:31:00Z</cp:lastPrinted>
  <dcterms:created xsi:type="dcterms:W3CDTF">2021-01-21T09:32:00Z</dcterms:created>
  <dcterms:modified xsi:type="dcterms:W3CDTF">2021-01-21T09:32:00Z</dcterms:modified>
</cp:coreProperties>
</file>